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F44" w14:textId="77777777" w:rsidR="00CD007C" w:rsidRDefault="00905E49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7BE0A4" wp14:editId="7C659E82">
            <wp:extent cx="5934455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42C0" w14:textId="77777777" w:rsidR="00CD007C" w:rsidRDefault="00CD007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E1EB1CA" w14:textId="52CFFD95" w:rsidR="00CD007C" w:rsidRDefault="008D5E4E">
      <w:pPr>
        <w:pStyle w:val="Heading1"/>
        <w:spacing w:before="49"/>
        <w:ind w:left="441" w:right="405"/>
        <w:jc w:val="center"/>
      </w:pPr>
      <w:r>
        <w:rPr>
          <w:w w:val="110"/>
        </w:rPr>
        <w:t xml:space="preserve">CENTRAL COAST </w:t>
      </w:r>
      <w:r w:rsidR="00374DAB">
        <w:rPr>
          <w:w w:val="110"/>
        </w:rPr>
        <w:t xml:space="preserve">INTERNATIONAL </w:t>
      </w:r>
      <w:r w:rsidR="00905E49">
        <w:rPr>
          <w:w w:val="110"/>
        </w:rPr>
        <w:t>CODE COUNCIL</w:t>
      </w:r>
      <w:r w:rsidR="00252B4D">
        <w:rPr>
          <w:w w:val="110"/>
        </w:rPr>
        <w:t xml:space="preserve">’S FRED H. SCHOTT MEMORIAL </w:t>
      </w:r>
      <w:r w:rsidR="00905E49">
        <w:rPr>
          <w:w w:val="110"/>
        </w:rPr>
        <w:t>SCHOLARSHIP</w:t>
      </w:r>
      <w:r w:rsidR="00905E49">
        <w:rPr>
          <w:spacing w:val="-3"/>
          <w:w w:val="110"/>
        </w:rPr>
        <w:t xml:space="preserve"> </w:t>
      </w:r>
      <w:r w:rsidR="00905E49">
        <w:rPr>
          <w:w w:val="110"/>
        </w:rPr>
        <w:t>PROGRAM</w:t>
      </w:r>
    </w:p>
    <w:p w14:paraId="7A977DC0" w14:textId="77777777" w:rsidR="00CD007C" w:rsidRDefault="008D5E4E">
      <w:pPr>
        <w:spacing w:before="40"/>
        <w:ind w:left="428" w:right="405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10"/>
          <w:sz w:val="25"/>
        </w:rPr>
        <w:t xml:space="preserve">Student </w:t>
      </w:r>
      <w:r w:rsidR="00905E49">
        <w:rPr>
          <w:rFonts w:ascii="Calibri"/>
          <w:w w:val="110"/>
          <w:sz w:val="25"/>
        </w:rPr>
        <w:t>-</w:t>
      </w:r>
      <w:r w:rsidR="00905E49">
        <w:rPr>
          <w:rFonts w:ascii="Calibri"/>
          <w:spacing w:val="19"/>
          <w:w w:val="110"/>
          <w:sz w:val="25"/>
        </w:rPr>
        <w:t xml:space="preserve"> </w:t>
      </w:r>
      <w:r w:rsidR="00905E49">
        <w:rPr>
          <w:rFonts w:ascii="Calibri"/>
          <w:w w:val="110"/>
          <w:sz w:val="25"/>
        </w:rPr>
        <w:t>Instructions</w:t>
      </w:r>
    </w:p>
    <w:p w14:paraId="20C03A32" w14:textId="3BB9C812" w:rsidR="00CD007C" w:rsidRDefault="00905E49">
      <w:pPr>
        <w:spacing w:before="7"/>
        <w:ind w:left="433" w:right="4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95"/>
          <w:sz w:val="24"/>
        </w:rPr>
        <w:t xml:space="preserve">(Application </w:t>
      </w:r>
      <w:r w:rsidR="00640B56">
        <w:rPr>
          <w:rFonts w:ascii="Cambria"/>
          <w:w w:val="95"/>
          <w:sz w:val="24"/>
        </w:rPr>
        <w:t>Deadline</w:t>
      </w:r>
      <w:r>
        <w:rPr>
          <w:rFonts w:ascii="Cambria"/>
          <w:w w:val="95"/>
          <w:sz w:val="24"/>
        </w:rPr>
        <w:t xml:space="preserve">: </w:t>
      </w:r>
      <w:r w:rsidR="009E1E2A" w:rsidRPr="009E1E2A">
        <w:rPr>
          <w:rFonts w:ascii="Cambria"/>
          <w:b/>
          <w:bCs/>
          <w:i/>
          <w:w w:val="95"/>
          <w:sz w:val="24"/>
        </w:rPr>
        <w:t xml:space="preserve">Friday, </w:t>
      </w:r>
      <w:r w:rsidR="00396B74">
        <w:rPr>
          <w:rFonts w:ascii="Cambria"/>
          <w:b/>
          <w:bCs/>
          <w:i/>
          <w:w w:val="95"/>
          <w:sz w:val="24"/>
        </w:rPr>
        <w:t>April 19th</w:t>
      </w:r>
      <w:r w:rsidR="009E1E2A" w:rsidRPr="009E1E2A">
        <w:rPr>
          <w:rFonts w:ascii="Cambria"/>
          <w:b/>
          <w:bCs/>
          <w:i/>
          <w:w w:val="95"/>
          <w:sz w:val="24"/>
        </w:rPr>
        <w:t xml:space="preserve">, </w:t>
      </w:r>
      <w:r w:rsidR="00D01900" w:rsidRPr="009E1E2A">
        <w:rPr>
          <w:rFonts w:ascii="Cambria"/>
          <w:b/>
          <w:bCs/>
          <w:i/>
          <w:w w:val="95"/>
          <w:sz w:val="24"/>
        </w:rPr>
        <w:t>202</w:t>
      </w:r>
      <w:r w:rsidR="00396B74">
        <w:rPr>
          <w:rFonts w:ascii="Cambria"/>
          <w:b/>
          <w:bCs/>
          <w:i/>
          <w:w w:val="95"/>
          <w:sz w:val="24"/>
        </w:rPr>
        <w:t>4</w:t>
      </w:r>
      <w:r w:rsidR="00640B56">
        <w:rPr>
          <w:rFonts w:ascii="Cambria"/>
          <w:i/>
          <w:w w:val="95"/>
          <w:sz w:val="24"/>
        </w:rPr>
        <w:t>)</w:t>
      </w:r>
    </w:p>
    <w:p w14:paraId="098544FE" w14:textId="77777777" w:rsidR="00CD007C" w:rsidRDefault="00CD007C">
      <w:pPr>
        <w:rPr>
          <w:rFonts w:ascii="Cambria" w:eastAsia="Cambria" w:hAnsi="Cambria" w:cs="Cambria"/>
          <w:sz w:val="24"/>
          <w:szCs w:val="24"/>
        </w:rPr>
      </w:pPr>
    </w:p>
    <w:p w14:paraId="58B479EC" w14:textId="77777777" w:rsidR="00CD007C" w:rsidRDefault="00CD007C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1EB62EAC" w14:textId="767BF2DB" w:rsidR="00CD007C" w:rsidRDefault="00905E49">
      <w:pPr>
        <w:pStyle w:val="BodyText"/>
        <w:ind w:left="128" w:right="23"/>
        <w:rPr>
          <w:u w:val="none"/>
        </w:rPr>
      </w:pPr>
      <w:r>
        <w:rPr>
          <w:color w:val="E61824"/>
          <w:w w:val="105"/>
          <w:u w:color="34181C"/>
        </w:rPr>
        <w:t xml:space="preserve">Up </w:t>
      </w:r>
      <w:r>
        <w:rPr>
          <w:color w:val="CA0500"/>
          <w:w w:val="105"/>
          <w:u w:color="34181C"/>
        </w:rPr>
        <w:t xml:space="preserve">to </w:t>
      </w:r>
      <w:r>
        <w:rPr>
          <w:color w:val="E8262B"/>
          <w:w w:val="105"/>
          <w:u w:color="34181C"/>
        </w:rPr>
        <w:t>$</w:t>
      </w:r>
      <w:r w:rsidR="000D6B95">
        <w:rPr>
          <w:color w:val="E8262B"/>
          <w:w w:val="105"/>
          <w:u w:color="34181C"/>
        </w:rPr>
        <w:t>3,0</w:t>
      </w:r>
      <w:r>
        <w:rPr>
          <w:color w:val="E8262B"/>
          <w:w w:val="105"/>
          <w:u w:color="34181C"/>
        </w:rPr>
        <w:t xml:space="preserve">00 </w:t>
      </w:r>
      <w:r>
        <w:rPr>
          <w:w w:val="105"/>
          <w:u w:color="34181C"/>
        </w:rPr>
        <w:t>“No Essay” Central Coast International Code Council (</w:t>
      </w:r>
      <w:proofErr w:type="spellStart"/>
      <w:r>
        <w:rPr>
          <w:w w:val="105"/>
          <w:u w:color="34181C"/>
        </w:rPr>
        <w:t>CCCICC</w:t>
      </w:r>
      <w:proofErr w:type="spellEnd"/>
      <w:r>
        <w:rPr>
          <w:w w:val="105"/>
          <w:u w:color="34181C"/>
        </w:rPr>
        <w:t xml:space="preserve">) </w:t>
      </w:r>
      <w:r>
        <w:rPr>
          <w:spacing w:val="21"/>
          <w:w w:val="105"/>
          <w:u w:color="34181C"/>
        </w:rPr>
        <w:t xml:space="preserve"> </w:t>
      </w:r>
      <w:r>
        <w:rPr>
          <w:w w:val="105"/>
          <w:u w:color="34181C"/>
        </w:rPr>
        <w:t>Scholarship</w:t>
      </w:r>
    </w:p>
    <w:p w14:paraId="4E295174" w14:textId="77777777" w:rsidR="00CD007C" w:rsidRDefault="00905E49" w:rsidP="008D5E4E">
      <w:pPr>
        <w:tabs>
          <w:tab w:val="left" w:pos="2951"/>
        </w:tabs>
        <w:spacing w:before="67"/>
        <w:ind w:left="135" w:right="23"/>
        <w:rPr>
          <w:rFonts w:ascii="Calibri" w:hAnsi="Calibri"/>
          <w:w w:val="105"/>
        </w:rPr>
      </w:pPr>
      <w:r>
        <w:rPr>
          <w:rFonts w:ascii="Calibri" w:hAnsi="Calibri"/>
          <w:w w:val="105"/>
          <w:u w:val="single" w:color="343434"/>
        </w:rPr>
        <w:t>Program</w:t>
      </w:r>
      <w:r>
        <w:rPr>
          <w:rFonts w:ascii="Calibri" w:hAnsi="Calibri"/>
          <w:w w:val="105"/>
        </w:rPr>
        <w:tab/>
      </w:r>
    </w:p>
    <w:p w14:paraId="2226A83C" w14:textId="77777777" w:rsidR="008D5E4E" w:rsidRDefault="008D5E4E" w:rsidP="008D5E4E">
      <w:pPr>
        <w:tabs>
          <w:tab w:val="left" w:pos="2951"/>
        </w:tabs>
        <w:spacing w:before="67"/>
        <w:ind w:left="135" w:right="23"/>
      </w:pPr>
    </w:p>
    <w:p w14:paraId="4010B826" w14:textId="55CF7595" w:rsidR="00CD007C" w:rsidRPr="009E1E2A" w:rsidRDefault="00905E49">
      <w:pPr>
        <w:tabs>
          <w:tab w:val="left" w:pos="2324"/>
        </w:tabs>
        <w:spacing w:line="230" w:lineRule="exact"/>
        <w:ind w:left="135" w:right="23"/>
        <w:rPr>
          <w:rFonts w:ascii="Calibri" w:eastAsia="Calibri" w:hAnsi="Calibri" w:cs="Calibri"/>
          <w:b/>
          <w:bCs/>
        </w:rPr>
      </w:pPr>
      <w:r>
        <w:rPr>
          <w:rFonts w:ascii="Calibri"/>
          <w:w w:val="105"/>
        </w:rPr>
        <w:t>NEXT</w:t>
      </w:r>
      <w:r>
        <w:rPr>
          <w:rFonts w:ascii="Calibri"/>
          <w:spacing w:val="-27"/>
          <w:w w:val="105"/>
        </w:rPr>
        <w:t xml:space="preserve"> </w:t>
      </w:r>
      <w:r>
        <w:rPr>
          <w:rFonts w:ascii="Calibri"/>
          <w:w w:val="105"/>
        </w:rPr>
        <w:t>DEADLINE</w:t>
      </w:r>
      <w:r w:rsidR="008D5E4E" w:rsidRPr="009E1E2A">
        <w:rPr>
          <w:rFonts w:ascii="Calibri"/>
          <w:b/>
          <w:bCs/>
          <w:w w:val="105"/>
        </w:rPr>
        <w:t xml:space="preserve">: </w:t>
      </w:r>
      <w:r w:rsidR="009E1E2A">
        <w:rPr>
          <w:rFonts w:ascii="Calibri"/>
          <w:b/>
          <w:bCs/>
          <w:w w:val="105"/>
        </w:rPr>
        <w:t>Friday</w:t>
      </w:r>
      <w:r w:rsidR="009E1E2A" w:rsidRPr="009E1E2A">
        <w:rPr>
          <w:rFonts w:ascii="Calibri"/>
          <w:b/>
          <w:bCs/>
          <w:w w:val="105"/>
        </w:rPr>
        <w:t xml:space="preserve"> </w:t>
      </w:r>
      <w:r w:rsidR="00396B74">
        <w:rPr>
          <w:rFonts w:ascii="Calibri"/>
          <w:b/>
          <w:bCs/>
          <w:w w:val="105"/>
        </w:rPr>
        <w:t>April 19</w:t>
      </w:r>
      <w:r w:rsidR="0090022F" w:rsidRPr="009E1E2A">
        <w:rPr>
          <w:rFonts w:ascii="Calibri"/>
          <w:b/>
          <w:bCs/>
          <w:w w:val="105"/>
        </w:rPr>
        <w:t>, 20</w:t>
      </w:r>
      <w:r w:rsidR="00D01900" w:rsidRPr="009E1E2A">
        <w:rPr>
          <w:rFonts w:ascii="Calibri"/>
          <w:b/>
          <w:bCs/>
          <w:w w:val="105"/>
        </w:rPr>
        <w:t>2</w:t>
      </w:r>
      <w:r w:rsidR="00396B74">
        <w:rPr>
          <w:rFonts w:ascii="Calibri"/>
          <w:b/>
          <w:bCs/>
          <w:w w:val="105"/>
        </w:rPr>
        <w:t>4</w:t>
      </w:r>
      <w:r w:rsidR="00D01900" w:rsidRPr="009E1E2A">
        <w:rPr>
          <w:rFonts w:ascii="Calibri"/>
          <w:b/>
          <w:bCs/>
          <w:w w:val="105"/>
        </w:rPr>
        <w:t xml:space="preserve"> </w:t>
      </w:r>
      <w:r w:rsidRPr="009E1E2A">
        <w:rPr>
          <w:rFonts w:ascii="Calibri"/>
          <w:b/>
          <w:bCs/>
          <w:w w:val="105"/>
        </w:rPr>
        <w:t>at 11:59 p.m.</w:t>
      </w:r>
      <w:r w:rsidRPr="009E1E2A">
        <w:rPr>
          <w:rFonts w:ascii="Calibri"/>
          <w:b/>
          <w:bCs/>
          <w:spacing w:val="39"/>
          <w:w w:val="105"/>
        </w:rPr>
        <w:t xml:space="preserve"> </w:t>
      </w:r>
      <w:r w:rsidRPr="009E1E2A">
        <w:rPr>
          <w:rFonts w:ascii="Calibri"/>
          <w:b/>
          <w:bCs/>
          <w:w w:val="105"/>
        </w:rPr>
        <w:t>PST</w:t>
      </w:r>
    </w:p>
    <w:p w14:paraId="5C75660A" w14:textId="77777777" w:rsidR="00CD007C" w:rsidRPr="009E1E2A" w:rsidRDefault="00CD007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ED87E7A" w14:textId="08A6EA52" w:rsidR="00CD007C" w:rsidRDefault="00905E49">
      <w:pPr>
        <w:pStyle w:val="BodyText"/>
        <w:ind w:left="121" w:right="23"/>
        <w:rPr>
          <w:u w:val="none"/>
        </w:rPr>
      </w:pPr>
      <w:r>
        <w:rPr>
          <w:u w:val="none"/>
        </w:rPr>
        <w:t>Winner</w:t>
      </w:r>
      <w:r>
        <w:rPr>
          <w:spacing w:val="-22"/>
          <w:u w:val="none"/>
        </w:rPr>
        <w:t xml:space="preserve"> </w:t>
      </w:r>
      <w:r>
        <w:rPr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9"/>
          <w:u w:val="none"/>
        </w:rPr>
        <w:t xml:space="preserve"> </w:t>
      </w:r>
      <w:r>
        <w:rPr>
          <w:u w:val="none"/>
        </w:rPr>
        <w:t>notified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4"/>
          <w:u w:val="none"/>
        </w:rPr>
        <w:t xml:space="preserve"> </w:t>
      </w:r>
      <w:r>
        <w:rPr>
          <w:u w:val="none"/>
        </w:rPr>
        <w:t>email</w:t>
      </w:r>
      <w:r w:rsidR="00396B74">
        <w:rPr>
          <w:u w:val="none"/>
        </w:rPr>
        <w:t xml:space="preserve"> and </w:t>
      </w:r>
      <w:r w:rsidR="00252B4D">
        <w:rPr>
          <w:u w:val="none"/>
        </w:rPr>
        <w:t xml:space="preserve">awarded the scholarship </w:t>
      </w:r>
      <w:r w:rsidR="00396B74">
        <w:rPr>
          <w:u w:val="none"/>
        </w:rPr>
        <w:t xml:space="preserve">at the ICC Central Coast Meeting </w:t>
      </w:r>
      <w:r w:rsidR="00252B4D">
        <w:rPr>
          <w:u w:val="none"/>
        </w:rPr>
        <w:t>o</w:t>
      </w:r>
      <w:r w:rsidR="00396B74">
        <w:rPr>
          <w:u w:val="none"/>
        </w:rPr>
        <w:t>n May</w:t>
      </w:r>
      <w:r w:rsidR="00252B4D">
        <w:rPr>
          <w:u w:val="none"/>
        </w:rPr>
        <w:t xml:space="preserve"> 2</w:t>
      </w:r>
      <w:r w:rsidR="00252B4D" w:rsidRPr="00252B4D">
        <w:rPr>
          <w:u w:val="none"/>
          <w:vertAlign w:val="superscript"/>
        </w:rPr>
        <w:t>nd</w:t>
      </w:r>
      <w:r w:rsidR="00252B4D">
        <w:rPr>
          <w:u w:val="none"/>
        </w:rPr>
        <w:t xml:space="preserve"> 2024.</w:t>
      </w:r>
      <w:r w:rsidR="00396B74">
        <w:rPr>
          <w:u w:val="none"/>
        </w:rPr>
        <w:t xml:space="preserve"> </w:t>
      </w:r>
      <w:r>
        <w:rPr>
          <w:u w:val="none"/>
        </w:rPr>
        <w:t>Be</w:t>
      </w:r>
      <w:r>
        <w:rPr>
          <w:spacing w:val="-25"/>
          <w:u w:val="none"/>
        </w:rPr>
        <w:t xml:space="preserve"> </w:t>
      </w:r>
      <w:r>
        <w:rPr>
          <w:u w:val="none"/>
        </w:rPr>
        <w:t>sure</w:t>
      </w:r>
      <w:r>
        <w:rPr>
          <w:spacing w:val="-21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u w:val="none"/>
        </w:rPr>
        <w:t>apply</w:t>
      </w:r>
      <w:r w:rsidR="00396B74">
        <w:rPr>
          <w:u w:val="none"/>
        </w:rPr>
        <w:t>!</w:t>
      </w:r>
    </w:p>
    <w:p w14:paraId="7278D6EC" w14:textId="77777777" w:rsidR="00CD007C" w:rsidRDefault="00CD007C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20DA1C50" w14:textId="3955D9A0" w:rsidR="00CD007C" w:rsidRDefault="00905E49">
      <w:pPr>
        <w:pStyle w:val="BodyText"/>
        <w:spacing w:line="264" w:lineRule="auto"/>
        <w:ind w:left="121" w:right="138"/>
        <w:rPr>
          <w:u w:val="none"/>
        </w:rPr>
      </w:pPr>
      <w:r>
        <w:rPr>
          <w:u w:val="none"/>
        </w:rPr>
        <w:t>You</w:t>
      </w:r>
      <w:r>
        <w:rPr>
          <w:spacing w:val="-21"/>
          <w:u w:val="none"/>
        </w:rPr>
        <w:t xml:space="preserve"> </w:t>
      </w:r>
      <w:r>
        <w:rPr>
          <w:u w:val="none"/>
        </w:rPr>
        <w:t>could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28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next</w:t>
      </w:r>
      <w:r>
        <w:rPr>
          <w:spacing w:val="-22"/>
          <w:u w:val="none"/>
        </w:rPr>
        <w:t xml:space="preserve"> </w:t>
      </w:r>
      <w:r>
        <w:rPr>
          <w:u w:val="none"/>
        </w:rPr>
        <w:t>recipient!</w:t>
      </w:r>
      <w:r>
        <w:rPr>
          <w:spacing w:val="7"/>
          <w:u w:val="none"/>
        </w:rPr>
        <w:t xml:space="preserve"> </w:t>
      </w:r>
      <w:r>
        <w:rPr>
          <w:u w:val="none"/>
        </w:rPr>
        <w:t>How</w:t>
      </w:r>
      <w:r>
        <w:rPr>
          <w:spacing w:val="-22"/>
          <w:u w:val="none"/>
        </w:rPr>
        <w:t xml:space="preserve"> </w:t>
      </w:r>
      <w:r>
        <w:rPr>
          <w:u w:val="none"/>
        </w:rPr>
        <w:t>it</w:t>
      </w:r>
      <w:r>
        <w:rPr>
          <w:spacing w:val="-23"/>
          <w:u w:val="none"/>
        </w:rPr>
        <w:t xml:space="preserve"> </w:t>
      </w:r>
      <w:r>
        <w:rPr>
          <w:u w:val="none"/>
        </w:rPr>
        <w:t>works:</w:t>
      </w:r>
      <w:r>
        <w:rPr>
          <w:spacing w:val="32"/>
          <w:u w:val="none"/>
        </w:rPr>
        <w:t xml:space="preserve"> </w:t>
      </w:r>
      <w:r w:rsidR="00D01900">
        <w:rPr>
          <w:spacing w:val="32"/>
          <w:u w:val="none"/>
        </w:rPr>
        <w:t>One</w:t>
      </w:r>
      <w:r>
        <w:rPr>
          <w:spacing w:val="-28"/>
          <w:u w:val="none"/>
        </w:rPr>
        <w:t xml:space="preserve"> </w:t>
      </w:r>
      <w:r>
        <w:rPr>
          <w:u w:val="none"/>
        </w:rPr>
        <w:t>Junior</w:t>
      </w:r>
      <w:r>
        <w:rPr>
          <w:spacing w:val="-17"/>
          <w:u w:val="none"/>
        </w:rPr>
        <w:t xml:space="preserve"> </w:t>
      </w:r>
      <w:r>
        <w:rPr>
          <w:u w:val="none"/>
        </w:rPr>
        <w:t>college</w:t>
      </w:r>
      <w:r>
        <w:rPr>
          <w:spacing w:val="-22"/>
          <w:u w:val="none"/>
        </w:rPr>
        <w:t xml:space="preserve"> </w:t>
      </w:r>
      <w:r>
        <w:rPr>
          <w:u w:val="none"/>
        </w:rPr>
        <w:t>student</w:t>
      </w:r>
      <w:r>
        <w:rPr>
          <w:spacing w:val="-18"/>
          <w:u w:val="none"/>
        </w:rPr>
        <w:t xml:space="preserve"> </w:t>
      </w:r>
      <w:r>
        <w:rPr>
          <w:u w:val="none"/>
        </w:rPr>
        <w:t>will</w:t>
      </w:r>
      <w:r>
        <w:rPr>
          <w:spacing w:val="-17"/>
          <w:u w:val="none"/>
        </w:rPr>
        <w:t xml:space="preserve"> </w:t>
      </w:r>
      <w:r>
        <w:rPr>
          <w:u w:val="none"/>
        </w:rPr>
        <w:t>receive</w:t>
      </w:r>
      <w:r>
        <w:rPr>
          <w:spacing w:val="-23"/>
          <w:u w:val="none"/>
        </w:rPr>
        <w:t xml:space="preserve"> </w:t>
      </w:r>
      <w:r w:rsidR="008B20BD">
        <w:rPr>
          <w:color w:val="C8563D"/>
          <w:u w:color="D40F0F"/>
        </w:rPr>
        <w:t>$</w:t>
      </w:r>
      <w:r w:rsidR="00D01900">
        <w:rPr>
          <w:color w:val="C8563D"/>
          <w:u w:color="D40F0F"/>
        </w:rPr>
        <w:t>1,0</w:t>
      </w:r>
      <w:r>
        <w:rPr>
          <w:color w:val="C8563D"/>
          <w:u w:color="D40F0F"/>
        </w:rPr>
        <w:t>00.00</w:t>
      </w:r>
      <w:r>
        <w:rPr>
          <w:color w:val="C8563D"/>
          <w:spacing w:val="-14"/>
          <w:u w:color="D40F0F"/>
        </w:rPr>
        <w:t xml:space="preserve"> </w:t>
      </w:r>
      <w:r w:rsidR="00276ADA">
        <w:rPr>
          <w:color w:val="C8563D"/>
          <w:spacing w:val="-14"/>
          <w:u w:color="D40F0F"/>
        </w:rPr>
        <w:t xml:space="preserve">(each) </w:t>
      </w:r>
      <w:r>
        <w:rPr>
          <w:u w:val="none"/>
        </w:rPr>
        <w:t>and</w:t>
      </w:r>
      <w:r>
        <w:rPr>
          <w:spacing w:val="-23"/>
          <w:u w:val="none"/>
        </w:rPr>
        <w:t xml:space="preserve"> </w:t>
      </w:r>
      <w:r w:rsidR="00276ADA">
        <w:rPr>
          <w:spacing w:val="-23"/>
          <w:u w:val="none"/>
        </w:rPr>
        <w:t>two</w:t>
      </w:r>
      <w:r>
        <w:rPr>
          <w:u w:val="none"/>
        </w:rPr>
        <w:t xml:space="preserve"> Cal Poly student </w:t>
      </w:r>
      <w:r w:rsidR="008D5E4E">
        <w:rPr>
          <w:color w:val="A71F23"/>
          <w:u w:color="CF1828"/>
        </w:rPr>
        <w:t>$</w:t>
      </w:r>
      <w:r w:rsidR="00D01900">
        <w:rPr>
          <w:color w:val="A71F23"/>
          <w:u w:color="CF1828"/>
        </w:rPr>
        <w:t>3,0</w:t>
      </w:r>
      <w:r>
        <w:rPr>
          <w:color w:val="A71F23"/>
          <w:u w:color="CF1828"/>
        </w:rPr>
        <w:t xml:space="preserve">00.00 </w:t>
      </w:r>
      <w:r w:rsidR="00276ADA">
        <w:rPr>
          <w:color w:val="A71F23"/>
          <w:u w:color="CF1828"/>
        </w:rPr>
        <w:t xml:space="preserve">(each) </w:t>
      </w:r>
      <w:r>
        <w:rPr>
          <w:u w:val="none"/>
        </w:rPr>
        <w:t>will be awarded the scholarships. “No Essay” Central Coast International Code</w:t>
      </w:r>
      <w:r>
        <w:rPr>
          <w:spacing w:val="-25"/>
          <w:u w:val="none"/>
        </w:rPr>
        <w:t xml:space="preserve"> </w:t>
      </w:r>
      <w:r>
        <w:rPr>
          <w:u w:val="none"/>
        </w:rPr>
        <w:t>Council</w:t>
      </w:r>
      <w:r>
        <w:rPr>
          <w:spacing w:val="-24"/>
          <w:u w:val="none"/>
        </w:rPr>
        <w:t xml:space="preserve"> </w:t>
      </w:r>
      <w:r>
        <w:rPr>
          <w:u w:val="none"/>
        </w:rPr>
        <w:t>Scholarship</w:t>
      </w:r>
      <w:r>
        <w:rPr>
          <w:spacing w:val="-14"/>
          <w:u w:val="none"/>
        </w:rPr>
        <w:t xml:space="preserve"> </w:t>
      </w:r>
      <w:r>
        <w:rPr>
          <w:u w:val="none"/>
        </w:rPr>
        <w:t>Program</w:t>
      </w:r>
      <w:r>
        <w:rPr>
          <w:spacing w:val="-24"/>
          <w:u w:val="none"/>
        </w:rPr>
        <w:t xml:space="preserve"> </w:t>
      </w:r>
      <w:r>
        <w:rPr>
          <w:u w:val="none"/>
        </w:rPr>
        <w:t>is</w:t>
      </w:r>
      <w:r>
        <w:rPr>
          <w:spacing w:val="-30"/>
          <w:u w:val="none"/>
        </w:rPr>
        <w:t xml:space="preserve"> </w:t>
      </w:r>
      <w:r>
        <w:rPr>
          <w:u w:val="none"/>
        </w:rPr>
        <w:t>open</w:t>
      </w:r>
      <w:r>
        <w:rPr>
          <w:spacing w:val="-26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all</w:t>
      </w:r>
      <w:r>
        <w:rPr>
          <w:spacing w:val="-25"/>
          <w:u w:val="none"/>
        </w:rPr>
        <w:t xml:space="preserve"> </w:t>
      </w:r>
      <w:r>
        <w:rPr>
          <w:u w:val="none"/>
        </w:rPr>
        <w:t>qualifying</w:t>
      </w:r>
      <w:r>
        <w:rPr>
          <w:spacing w:val="-21"/>
          <w:u w:val="none"/>
        </w:rPr>
        <w:t xml:space="preserve"> </w:t>
      </w:r>
      <w:r>
        <w:rPr>
          <w:u w:val="none"/>
        </w:rPr>
        <w:t>students</w:t>
      </w:r>
      <w:r>
        <w:rPr>
          <w:spacing w:val="-21"/>
          <w:u w:val="none"/>
        </w:rPr>
        <w:t xml:space="preserve"> </w:t>
      </w:r>
      <w:r>
        <w:rPr>
          <w:u w:val="none"/>
        </w:rPr>
        <w:t>that</w:t>
      </w:r>
      <w:r>
        <w:rPr>
          <w:spacing w:val="-19"/>
          <w:u w:val="none"/>
        </w:rPr>
        <w:t xml:space="preserve"> </w:t>
      </w:r>
      <w:r>
        <w:rPr>
          <w:u w:val="none"/>
        </w:rPr>
        <w:t>have</w:t>
      </w:r>
      <w:r>
        <w:rPr>
          <w:spacing w:val="-26"/>
          <w:u w:val="none"/>
        </w:rPr>
        <w:t xml:space="preserve"> </w:t>
      </w:r>
      <w:r>
        <w:rPr>
          <w:u w:val="none"/>
        </w:rPr>
        <w:t>applied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Cuesta</w:t>
      </w:r>
      <w:r>
        <w:rPr>
          <w:spacing w:val="-25"/>
          <w:u w:val="none"/>
        </w:rPr>
        <w:t xml:space="preserve"> </w:t>
      </w:r>
      <w:r>
        <w:rPr>
          <w:u w:val="none"/>
        </w:rPr>
        <w:t>or</w:t>
      </w:r>
      <w:r>
        <w:rPr>
          <w:spacing w:val="-29"/>
          <w:u w:val="none"/>
        </w:rPr>
        <w:t xml:space="preserve"> </w:t>
      </w:r>
      <w:r>
        <w:rPr>
          <w:u w:val="none"/>
        </w:rPr>
        <w:t xml:space="preserve">Alan </w:t>
      </w:r>
      <w:r>
        <w:rPr>
          <w:w w:val="95"/>
          <w:u w:val="none"/>
        </w:rPr>
        <w:t xml:space="preserve">Hancock Community College and California Polytechnic State University San Luis Obispo. Three finalists </w:t>
      </w:r>
      <w:r>
        <w:rPr>
          <w:u w:val="none"/>
        </w:rPr>
        <w:t>in each category will be selected by the Scholarship Committee and will be recommended for consideration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entire</w:t>
      </w:r>
      <w:r>
        <w:rPr>
          <w:spacing w:val="-20"/>
          <w:u w:val="none"/>
        </w:rPr>
        <w:t xml:space="preserve"> </w:t>
      </w:r>
      <w:r>
        <w:rPr>
          <w:u w:val="none"/>
        </w:rPr>
        <w:t>Chapter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26"/>
          <w:u w:val="none"/>
        </w:rPr>
        <w:t xml:space="preserve"> </w:t>
      </w:r>
      <w:r>
        <w:rPr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u w:val="none"/>
        </w:rPr>
        <w:t>for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finalist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u w:val="none"/>
        </w:rPr>
        <w:t>winner</w:t>
      </w:r>
      <w:r>
        <w:rPr>
          <w:spacing w:val="-17"/>
          <w:u w:val="none"/>
        </w:rPr>
        <w:t xml:space="preserve"> </w:t>
      </w:r>
      <w:r>
        <w:rPr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u w:val="none"/>
        </w:rPr>
        <w:t>scholarship.</w:t>
      </w:r>
      <w:r>
        <w:rPr>
          <w:spacing w:val="-18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Scholarship Committee</w:t>
      </w:r>
      <w:r>
        <w:rPr>
          <w:spacing w:val="-18"/>
          <w:u w:val="none"/>
        </w:rPr>
        <w:t xml:space="preserve"> </w:t>
      </w:r>
      <w:r>
        <w:rPr>
          <w:u w:val="none"/>
        </w:rPr>
        <w:t>Chair</w:t>
      </w:r>
      <w:r>
        <w:rPr>
          <w:spacing w:val="-24"/>
          <w:u w:val="none"/>
        </w:rPr>
        <w:t xml:space="preserve"> </w:t>
      </w:r>
      <w:r>
        <w:rPr>
          <w:u w:val="none"/>
        </w:rPr>
        <w:t>will</w:t>
      </w:r>
      <w:r>
        <w:rPr>
          <w:spacing w:val="-21"/>
          <w:u w:val="none"/>
        </w:rPr>
        <w:t xml:space="preserve"> </w:t>
      </w:r>
      <w:r>
        <w:rPr>
          <w:u w:val="none"/>
        </w:rPr>
        <w:t>contact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u w:val="none"/>
        </w:rPr>
        <w:t>winner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u w:val="none"/>
        </w:rPr>
        <w:t>the</w:t>
      </w:r>
      <w:r>
        <w:rPr>
          <w:spacing w:val="-21"/>
          <w:u w:val="none"/>
        </w:rPr>
        <w:t xml:space="preserve"> </w:t>
      </w:r>
      <w:proofErr w:type="spellStart"/>
      <w:r>
        <w:rPr>
          <w:u w:val="none"/>
        </w:rPr>
        <w:t>winners</w:t>
      </w:r>
      <w:proofErr w:type="spellEnd"/>
      <w:r>
        <w:rPr>
          <w:spacing w:val="-14"/>
          <w:u w:val="none"/>
        </w:rPr>
        <w:t xml:space="preserve"> </w:t>
      </w:r>
      <w:r>
        <w:rPr>
          <w:u w:val="none"/>
        </w:rPr>
        <w:t>name</w:t>
      </w:r>
      <w:r>
        <w:rPr>
          <w:spacing w:val="-24"/>
          <w:u w:val="none"/>
        </w:rPr>
        <w:t xml:space="preserve"> </w:t>
      </w:r>
      <w:r>
        <w:rPr>
          <w:u w:val="none"/>
        </w:rPr>
        <w:t>will</w:t>
      </w:r>
      <w:r>
        <w:rPr>
          <w:spacing w:val="-25"/>
          <w:u w:val="none"/>
        </w:rPr>
        <w:t xml:space="preserve"> </w:t>
      </w:r>
      <w:r>
        <w:rPr>
          <w:u w:val="none"/>
        </w:rPr>
        <w:t>also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31"/>
          <w:u w:val="none"/>
        </w:rPr>
        <w:t xml:space="preserve"> </w:t>
      </w:r>
      <w:r>
        <w:rPr>
          <w:u w:val="none"/>
        </w:rPr>
        <w:t>announced</w:t>
      </w:r>
      <w:r>
        <w:rPr>
          <w:spacing w:val="-19"/>
          <w:u w:val="none"/>
        </w:rPr>
        <w:t xml:space="preserve"> </w:t>
      </w:r>
      <w:r>
        <w:rPr>
          <w:u w:val="none"/>
        </w:rPr>
        <w:t>on</w:t>
      </w:r>
      <w:r>
        <w:rPr>
          <w:spacing w:val="-27"/>
          <w:u w:val="none"/>
        </w:rPr>
        <w:t xml:space="preserve"> </w:t>
      </w:r>
      <w:r>
        <w:rPr>
          <w:u w:val="none"/>
        </w:rPr>
        <w:t>our</w:t>
      </w:r>
      <w:r>
        <w:rPr>
          <w:spacing w:val="-23"/>
          <w:u w:val="none"/>
        </w:rPr>
        <w:t xml:space="preserve"> </w:t>
      </w:r>
      <w:r>
        <w:rPr>
          <w:u w:val="none"/>
        </w:rPr>
        <w:t>Chapter webpage.</w:t>
      </w:r>
    </w:p>
    <w:p w14:paraId="6A7CF736" w14:textId="77777777" w:rsidR="00CD007C" w:rsidRDefault="00CD007C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724BDC3" w14:textId="47F5696B" w:rsidR="00CD007C" w:rsidRDefault="00905E49">
      <w:pPr>
        <w:pStyle w:val="BodyText"/>
        <w:spacing w:line="264" w:lineRule="auto"/>
        <w:ind w:right="23" w:firstLine="7"/>
        <w:rPr>
          <w:u w:val="none"/>
        </w:rPr>
      </w:pPr>
      <w:r>
        <w:rPr>
          <w:u w:val="none"/>
        </w:rPr>
        <w:t>Who</w:t>
      </w:r>
      <w:r>
        <w:rPr>
          <w:spacing w:val="-16"/>
          <w:u w:val="none"/>
        </w:rPr>
        <w:t xml:space="preserve"> </w:t>
      </w:r>
      <w:r>
        <w:rPr>
          <w:u w:val="none"/>
        </w:rPr>
        <w:t>can</w:t>
      </w:r>
      <w:r>
        <w:rPr>
          <w:spacing w:val="-21"/>
          <w:u w:val="none"/>
        </w:rPr>
        <w:t xml:space="preserve"> </w:t>
      </w:r>
      <w:r>
        <w:rPr>
          <w:u w:val="none"/>
        </w:rPr>
        <w:t>apply?</w:t>
      </w:r>
      <w:r>
        <w:rPr>
          <w:spacing w:val="40"/>
          <w:u w:val="none"/>
        </w:rPr>
        <w:t xml:space="preserve"> </w:t>
      </w:r>
      <w:r>
        <w:rPr>
          <w:u w:val="none"/>
        </w:rPr>
        <w:t>High</w:t>
      </w:r>
      <w:r>
        <w:rPr>
          <w:spacing w:val="-24"/>
          <w:u w:val="none"/>
        </w:rPr>
        <w:t xml:space="preserve"> </w:t>
      </w:r>
      <w:r>
        <w:rPr>
          <w:u w:val="none"/>
        </w:rPr>
        <w:t>school</w:t>
      </w:r>
      <w:r>
        <w:rPr>
          <w:spacing w:val="-16"/>
          <w:u w:val="none"/>
        </w:rPr>
        <w:t xml:space="preserve"> </w:t>
      </w:r>
      <w:r>
        <w:rPr>
          <w:u w:val="none"/>
        </w:rPr>
        <w:t>seniors,</w:t>
      </w:r>
      <w:r>
        <w:rPr>
          <w:spacing w:val="-11"/>
          <w:u w:val="none"/>
        </w:rPr>
        <w:t xml:space="preserve"> </w:t>
      </w:r>
      <w:r>
        <w:rPr>
          <w:u w:val="none"/>
        </w:rPr>
        <w:t>adults</w:t>
      </w:r>
      <w:r>
        <w:rPr>
          <w:spacing w:val="-11"/>
          <w:u w:val="none"/>
        </w:rPr>
        <w:t xml:space="preserve"> </w:t>
      </w:r>
      <w:r>
        <w:rPr>
          <w:u w:val="none"/>
        </w:rPr>
        <w:t>looking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u w:val="none"/>
        </w:rPr>
        <w:t>head</w:t>
      </w:r>
      <w:r>
        <w:rPr>
          <w:spacing w:val="-15"/>
          <w:u w:val="none"/>
        </w:rPr>
        <w:t xml:space="preserve"> </w:t>
      </w:r>
      <w:r>
        <w:rPr>
          <w:u w:val="none"/>
        </w:rPr>
        <w:t>back</w:t>
      </w:r>
      <w:r>
        <w:rPr>
          <w:spacing w:val="-21"/>
          <w:u w:val="none"/>
        </w:rPr>
        <w:t xml:space="preserve"> </w:t>
      </w:r>
      <w:r>
        <w:rPr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u w:val="none"/>
        </w:rPr>
        <w:t>school,</w:t>
      </w:r>
      <w:r>
        <w:rPr>
          <w:spacing w:val="-16"/>
          <w:u w:val="none"/>
        </w:rPr>
        <w:t xml:space="preserve"> </w:t>
      </w:r>
      <w:r>
        <w:rPr>
          <w:u w:val="none"/>
        </w:rPr>
        <w:t>current</w:t>
      </w:r>
      <w:r>
        <w:rPr>
          <w:spacing w:val="-16"/>
          <w:u w:val="none"/>
        </w:rPr>
        <w:t xml:space="preserve"> </w:t>
      </w:r>
      <w:r>
        <w:rPr>
          <w:u w:val="none"/>
        </w:rPr>
        <w:t>college</w:t>
      </w:r>
      <w:r>
        <w:rPr>
          <w:spacing w:val="-20"/>
          <w:u w:val="none"/>
        </w:rPr>
        <w:t xml:space="preserve"> </w:t>
      </w:r>
      <w:r>
        <w:rPr>
          <w:u w:val="none"/>
        </w:rPr>
        <w:t xml:space="preserve">students and anyone else looking to attend college or graduate school this year. If </w:t>
      </w:r>
      <w:r w:rsidR="000D6B95">
        <w:rPr>
          <w:u w:val="none"/>
        </w:rPr>
        <w:t>interested,</w:t>
      </w:r>
      <w:r>
        <w:rPr>
          <w:u w:val="none"/>
        </w:rPr>
        <w:t xml:space="preserve"> please go to </w:t>
      </w:r>
      <w:hyperlink r:id="rId6">
        <w:r>
          <w:rPr>
            <w:color w:val="26529C"/>
            <w:w w:val="95"/>
            <w:u w:color="1C3F87"/>
          </w:rPr>
          <w:t xml:space="preserve">http://centraIcoasticc.com/ </w:t>
        </w:r>
      </w:hyperlink>
      <w:r>
        <w:rPr>
          <w:w w:val="95"/>
          <w:u w:val="none"/>
        </w:rPr>
        <w:t xml:space="preserve">to download and complete the Student Application Form. Provide proof of </w:t>
      </w:r>
      <w:r>
        <w:rPr>
          <w:u w:val="none"/>
        </w:rPr>
        <w:t>enrollment</w:t>
      </w:r>
      <w:r>
        <w:rPr>
          <w:spacing w:val="-14"/>
          <w:u w:val="none"/>
        </w:rPr>
        <w:t xml:space="preserve"> </w:t>
      </w:r>
      <w:r>
        <w:rPr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u w:val="none"/>
        </w:rPr>
        <w:t>be</w:t>
      </w:r>
      <w:r>
        <w:rPr>
          <w:spacing w:val="-19"/>
          <w:u w:val="none"/>
        </w:rPr>
        <w:t xml:space="preserve"> </w:t>
      </w:r>
      <w:r>
        <w:rPr>
          <w:u w:val="none"/>
        </w:rPr>
        <w:t>required.</w:t>
      </w:r>
      <w:r>
        <w:rPr>
          <w:spacing w:val="-11"/>
          <w:u w:val="none"/>
        </w:rPr>
        <w:t xml:space="preserve"> </w:t>
      </w:r>
      <w:r w:rsidR="008D5E4E">
        <w:rPr>
          <w:u w:val="none"/>
        </w:rPr>
        <w:t>Pl</w:t>
      </w:r>
      <w:r>
        <w:rPr>
          <w:u w:val="none"/>
        </w:rPr>
        <w:t>ease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u w:val="none"/>
        </w:rPr>
        <w:t>sure</w:t>
      </w:r>
      <w:r>
        <w:rPr>
          <w:spacing w:val="-17"/>
          <w:u w:val="none"/>
        </w:rPr>
        <w:t xml:space="preserve"> </w:t>
      </w:r>
      <w:r>
        <w:rPr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u w:val="none"/>
        </w:rPr>
        <w:t>submit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u w:val="none"/>
        </w:rPr>
        <w:t>form</w:t>
      </w:r>
      <w:r>
        <w:rPr>
          <w:spacing w:val="-11"/>
          <w:u w:val="none"/>
        </w:rPr>
        <w:t xml:space="preserve"> </w:t>
      </w:r>
      <w:r>
        <w:rPr>
          <w:u w:val="none"/>
        </w:rPr>
        <w:t>prior</w:t>
      </w:r>
      <w:r>
        <w:rPr>
          <w:spacing w:val="-25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u w:val="none"/>
        </w:rPr>
        <w:t>Deadline</w:t>
      </w:r>
      <w:r>
        <w:rPr>
          <w:spacing w:val="-17"/>
          <w:u w:val="none"/>
        </w:rPr>
        <w:t xml:space="preserve"> </w:t>
      </w:r>
      <w:r w:rsidR="00190364"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be</w:t>
      </w:r>
      <w:r>
        <w:rPr>
          <w:spacing w:val="-21"/>
          <w:u w:val="none"/>
        </w:rPr>
        <w:t xml:space="preserve"> </w:t>
      </w:r>
      <w:r>
        <w:rPr>
          <w:u w:val="none"/>
        </w:rPr>
        <w:t>considered.</w:t>
      </w:r>
      <w:r>
        <w:rPr>
          <w:spacing w:val="21"/>
          <w:u w:val="none"/>
        </w:rPr>
        <w:t xml:space="preserve"> </w:t>
      </w:r>
      <w:r>
        <w:rPr>
          <w:u w:val="none"/>
        </w:rPr>
        <w:t>Please</w:t>
      </w:r>
      <w:r>
        <w:rPr>
          <w:spacing w:val="-18"/>
          <w:u w:val="none"/>
        </w:rPr>
        <w:t xml:space="preserve"> </w:t>
      </w:r>
      <w:r>
        <w:rPr>
          <w:u w:val="none"/>
        </w:rPr>
        <w:t>only</w:t>
      </w:r>
      <w:r>
        <w:rPr>
          <w:spacing w:val="-18"/>
          <w:u w:val="none"/>
        </w:rPr>
        <w:t xml:space="preserve"> </w:t>
      </w:r>
      <w:r>
        <w:rPr>
          <w:u w:val="none"/>
        </w:rPr>
        <w:t>submit</w:t>
      </w:r>
      <w:r>
        <w:rPr>
          <w:spacing w:val="-15"/>
          <w:u w:val="none"/>
        </w:rPr>
        <w:t xml:space="preserve"> </w:t>
      </w:r>
      <w:r>
        <w:rPr>
          <w:u w:val="none"/>
        </w:rPr>
        <w:t>one</w:t>
      </w:r>
      <w:r>
        <w:rPr>
          <w:spacing w:val="-16"/>
          <w:u w:val="none"/>
        </w:rPr>
        <w:t xml:space="preserve"> </w:t>
      </w:r>
      <w:r>
        <w:rPr>
          <w:u w:val="none"/>
        </w:rPr>
        <w:t>entry</w:t>
      </w:r>
      <w:r>
        <w:rPr>
          <w:spacing w:val="-16"/>
          <w:u w:val="none"/>
        </w:rPr>
        <w:t xml:space="preserve"> </w:t>
      </w:r>
      <w:r>
        <w:rPr>
          <w:u w:val="none"/>
        </w:rPr>
        <w:t>per</w:t>
      </w:r>
      <w:r>
        <w:rPr>
          <w:spacing w:val="-21"/>
          <w:u w:val="none"/>
        </w:rPr>
        <w:t xml:space="preserve"> </w:t>
      </w:r>
      <w:r>
        <w:rPr>
          <w:u w:val="none"/>
        </w:rPr>
        <w:t>person</w:t>
      </w:r>
      <w:r>
        <w:rPr>
          <w:spacing w:val="-17"/>
          <w:u w:val="none"/>
        </w:rPr>
        <w:t xml:space="preserve"> </w:t>
      </w:r>
      <w:r>
        <w:rPr>
          <w:u w:val="none"/>
        </w:rPr>
        <w:t>per</w:t>
      </w:r>
      <w:r>
        <w:rPr>
          <w:spacing w:val="-25"/>
          <w:u w:val="none"/>
        </w:rPr>
        <w:t xml:space="preserve"> </w:t>
      </w:r>
      <w:r>
        <w:rPr>
          <w:u w:val="none"/>
        </w:rPr>
        <w:t>year,</w:t>
      </w:r>
      <w:r>
        <w:rPr>
          <w:spacing w:val="-12"/>
          <w:u w:val="none"/>
        </w:rPr>
        <w:t xml:space="preserve"> </w:t>
      </w:r>
      <w:r>
        <w:rPr>
          <w:u w:val="none"/>
        </w:rPr>
        <w:t>but</w:t>
      </w:r>
      <w:r>
        <w:rPr>
          <w:spacing w:val="-26"/>
          <w:u w:val="none"/>
        </w:rPr>
        <w:t xml:space="preserve"> </w:t>
      </w:r>
      <w:r>
        <w:rPr>
          <w:u w:val="none"/>
        </w:rPr>
        <w:t>you</w:t>
      </w:r>
      <w:r>
        <w:rPr>
          <w:spacing w:val="-17"/>
          <w:u w:val="none"/>
        </w:rPr>
        <w:t xml:space="preserve"> </w:t>
      </w:r>
      <w:r>
        <w:rPr>
          <w:u w:val="none"/>
        </w:rPr>
        <w:t>can</w:t>
      </w:r>
      <w:r>
        <w:rPr>
          <w:spacing w:val="-17"/>
          <w:u w:val="none"/>
        </w:rPr>
        <w:t xml:space="preserve"> </w:t>
      </w:r>
      <w:r>
        <w:rPr>
          <w:u w:val="none"/>
        </w:rPr>
        <w:t>re-enter</w:t>
      </w:r>
      <w:r>
        <w:rPr>
          <w:spacing w:val="-20"/>
          <w:u w:val="none"/>
        </w:rPr>
        <w:t xml:space="preserve"> </w:t>
      </w:r>
      <w:r>
        <w:rPr>
          <w:u w:val="none"/>
        </w:rPr>
        <w:t>each year</w:t>
      </w:r>
      <w:r>
        <w:rPr>
          <w:spacing w:val="-28"/>
          <w:u w:val="none"/>
        </w:rPr>
        <w:t xml:space="preserve"> </w:t>
      </w:r>
      <w:r>
        <w:rPr>
          <w:u w:val="none"/>
        </w:rPr>
        <w:t>to</w:t>
      </w:r>
      <w:r>
        <w:rPr>
          <w:spacing w:val="-27"/>
          <w:u w:val="none"/>
        </w:rPr>
        <w:t xml:space="preserve"> </w:t>
      </w:r>
      <w:r>
        <w:rPr>
          <w:u w:val="none"/>
        </w:rPr>
        <w:t>try</w:t>
      </w:r>
      <w:r>
        <w:rPr>
          <w:spacing w:val="-27"/>
          <w:u w:val="none"/>
        </w:rPr>
        <w:t xml:space="preserve"> </w:t>
      </w:r>
      <w:r>
        <w:rPr>
          <w:u w:val="none"/>
        </w:rPr>
        <w:t>again.</w:t>
      </w:r>
    </w:p>
    <w:p w14:paraId="3790D84D" w14:textId="77777777" w:rsidR="00CD007C" w:rsidRDefault="00CD007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AC6E27B" w14:textId="15598A31" w:rsidR="00CD007C" w:rsidRDefault="00905E49">
      <w:pPr>
        <w:pStyle w:val="BodyText"/>
        <w:spacing w:line="264" w:lineRule="auto"/>
        <w:ind w:right="778" w:firstLine="14"/>
        <w:rPr>
          <w:u w:val="none"/>
        </w:rPr>
      </w:pPr>
      <w:r>
        <w:rPr>
          <w:u w:val="none"/>
        </w:rPr>
        <w:t>I</w:t>
      </w:r>
      <w:r>
        <w:rPr>
          <w:spacing w:val="-25"/>
          <w:u w:val="none"/>
        </w:rPr>
        <w:t xml:space="preserve"> </w:t>
      </w:r>
      <w:r>
        <w:rPr>
          <w:u w:val="none"/>
        </w:rPr>
        <w:t>have</w:t>
      </w:r>
      <w:r>
        <w:rPr>
          <w:spacing w:val="-20"/>
          <w:u w:val="none"/>
        </w:rPr>
        <w:t xml:space="preserve"> </w:t>
      </w:r>
      <w:r>
        <w:rPr>
          <w:u w:val="none"/>
        </w:rPr>
        <w:t>read</w:t>
      </w:r>
      <w:r>
        <w:rPr>
          <w:spacing w:val="-26"/>
          <w:u w:val="none"/>
        </w:rPr>
        <w:t xml:space="preserve"> </w:t>
      </w:r>
      <w:r>
        <w:rPr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u w:val="none"/>
        </w:rPr>
        <w:t>agree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terms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23"/>
          <w:u w:val="none"/>
        </w:rPr>
        <w:t xml:space="preserve"> </w:t>
      </w:r>
      <w:r>
        <w:rPr>
          <w:u w:val="none"/>
        </w:rPr>
        <w:t>conditions,</w:t>
      </w:r>
      <w:r>
        <w:rPr>
          <w:spacing w:val="-16"/>
          <w:u w:val="none"/>
        </w:rPr>
        <w:t xml:space="preserve"> </w:t>
      </w:r>
      <w:r>
        <w:rPr>
          <w:u w:val="none"/>
        </w:rPr>
        <w:t>am</w:t>
      </w:r>
      <w:r>
        <w:rPr>
          <w:spacing w:val="-17"/>
          <w:u w:val="none"/>
        </w:rPr>
        <w:t xml:space="preserve"> </w:t>
      </w:r>
      <w:r w:rsidR="009873D7">
        <w:rPr>
          <w:u w:val="none"/>
        </w:rPr>
        <w:t>13 years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u w:val="none"/>
        </w:rPr>
        <w:t>age</w:t>
      </w:r>
      <w:r>
        <w:rPr>
          <w:spacing w:val="-24"/>
          <w:u w:val="none"/>
        </w:rPr>
        <w:t xml:space="preserve"> </w:t>
      </w:r>
      <w:r>
        <w:rPr>
          <w:u w:val="none"/>
        </w:rPr>
        <w:t>or</w:t>
      </w:r>
      <w:r>
        <w:rPr>
          <w:spacing w:val="-26"/>
          <w:u w:val="none"/>
        </w:rPr>
        <w:t xml:space="preserve"> </w:t>
      </w:r>
      <w:r>
        <w:rPr>
          <w:u w:val="none"/>
        </w:rPr>
        <w:t>older,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7"/>
          <w:u w:val="none"/>
        </w:rPr>
        <w:t xml:space="preserve"> </w:t>
      </w:r>
      <w:r>
        <w:rPr>
          <w:u w:val="none"/>
        </w:rPr>
        <w:t>I</w:t>
      </w:r>
      <w:r>
        <w:rPr>
          <w:spacing w:val="-25"/>
          <w:u w:val="none"/>
        </w:rPr>
        <w:t xml:space="preserve"> </w:t>
      </w:r>
      <w:r>
        <w:rPr>
          <w:u w:val="none"/>
        </w:rPr>
        <w:t>agree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w w:val="95"/>
          <w:u w:val="none"/>
        </w:rPr>
        <w:t>scholarship</w:t>
      </w:r>
      <w:r>
        <w:rPr>
          <w:spacing w:val="2"/>
          <w:w w:val="95"/>
          <w:u w:val="none"/>
        </w:rPr>
        <w:t xml:space="preserve"> </w:t>
      </w:r>
      <w:r>
        <w:rPr>
          <w:w w:val="95"/>
          <w:u w:val="none"/>
        </w:rPr>
        <w:t>rules.</w:t>
      </w:r>
    </w:p>
    <w:p w14:paraId="4AEB60B9" w14:textId="77777777" w:rsidR="00CD007C" w:rsidRDefault="00CD007C">
      <w:pPr>
        <w:rPr>
          <w:rFonts w:ascii="Calibri" w:eastAsia="Calibri" w:hAnsi="Calibri" w:cs="Calibri"/>
        </w:rPr>
      </w:pPr>
    </w:p>
    <w:p w14:paraId="56722ADE" w14:textId="74E35878" w:rsidR="00D01900" w:rsidRDefault="00D01900">
      <w:pPr>
        <w:rPr>
          <w:rFonts w:ascii="Calibri" w:eastAsia="Calibri" w:hAnsi="Calibri" w:cs="Calibri"/>
        </w:rPr>
      </w:pPr>
    </w:p>
    <w:p w14:paraId="50C5DAEB" w14:textId="14071E82" w:rsidR="00D01900" w:rsidRDefault="00D019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be aware the student awarded the scholarship will be notified by </w:t>
      </w:r>
      <w:r w:rsidR="00396B74">
        <w:rPr>
          <w:rFonts w:ascii="Calibri" w:eastAsia="Calibri" w:hAnsi="Calibri" w:cs="Calibri"/>
        </w:rPr>
        <w:t>April 29,2024 and awarded the scholarship May 2</w:t>
      </w:r>
      <w:r>
        <w:rPr>
          <w:rFonts w:ascii="Calibri" w:eastAsia="Calibri" w:hAnsi="Calibri" w:cs="Calibri"/>
        </w:rPr>
        <w:t>, 202</w:t>
      </w:r>
      <w:r w:rsidR="00396B74">
        <w:rPr>
          <w:rFonts w:ascii="Calibri" w:eastAsia="Calibri" w:hAnsi="Calibri" w:cs="Calibri"/>
        </w:rPr>
        <w:t xml:space="preserve">4. </w:t>
      </w:r>
    </w:p>
    <w:p w14:paraId="2A8883A0" w14:textId="1701EE0B" w:rsidR="00CD007C" w:rsidRDefault="00CD007C">
      <w:pPr>
        <w:rPr>
          <w:rFonts w:ascii="Calibri" w:eastAsia="Calibri" w:hAnsi="Calibri" w:cs="Calibri"/>
        </w:rPr>
      </w:pPr>
    </w:p>
    <w:p w14:paraId="4015CF53" w14:textId="77777777" w:rsidR="005D1675" w:rsidRDefault="005D1675">
      <w:pPr>
        <w:rPr>
          <w:rFonts w:ascii="Calibri" w:eastAsia="Calibri" w:hAnsi="Calibri" w:cs="Calibri"/>
        </w:rPr>
      </w:pPr>
    </w:p>
    <w:p w14:paraId="522E663E" w14:textId="77777777" w:rsidR="00CD007C" w:rsidRDefault="00CD007C">
      <w:pPr>
        <w:rPr>
          <w:rFonts w:ascii="Calibri" w:eastAsia="Calibri" w:hAnsi="Calibri" w:cs="Calibri"/>
        </w:rPr>
      </w:pPr>
    </w:p>
    <w:p w14:paraId="59153F8C" w14:textId="77777777" w:rsidR="00CD007C" w:rsidRDefault="00CD007C">
      <w:pPr>
        <w:rPr>
          <w:rFonts w:ascii="Calibri" w:eastAsia="Calibri" w:hAnsi="Calibri" w:cs="Calibri"/>
        </w:rPr>
      </w:pPr>
    </w:p>
    <w:p w14:paraId="1F33D4B3" w14:textId="77777777" w:rsidR="00CD007C" w:rsidRDefault="00CD007C">
      <w:pPr>
        <w:rPr>
          <w:rFonts w:ascii="Calibri" w:eastAsia="Calibri" w:hAnsi="Calibri" w:cs="Calibri"/>
        </w:rPr>
      </w:pPr>
    </w:p>
    <w:p w14:paraId="22738DA7" w14:textId="77777777" w:rsidR="00CD007C" w:rsidRDefault="00CD007C">
      <w:pPr>
        <w:rPr>
          <w:rFonts w:ascii="Calibri" w:eastAsia="Calibri" w:hAnsi="Calibri" w:cs="Calibri"/>
        </w:rPr>
      </w:pPr>
    </w:p>
    <w:p w14:paraId="460E031A" w14:textId="77777777" w:rsidR="00CD007C" w:rsidRDefault="00CD007C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2299E892" w14:textId="5B7E2F32" w:rsidR="00CD007C" w:rsidRDefault="0044080F">
      <w:pPr>
        <w:ind w:right="102"/>
        <w:jc w:val="right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7EE480" wp14:editId="22596B82">
            <wp:simplePos x="0" y="0"/>
            <wp:positionH relativeFrom="page">
              <wp:posOffset>928370</wp:posOffset>
            </wp:positionH>
            <wp:positionV relativeFrom="paragraph">
              <wp:posOffset>-50165</wp:posOffset>
            </wp:positionV>
            <wp:extent cx="4928870" cy="22415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49">
        <w:rPr>
          <w:rFonts w:ascii="Calibri"/>
        </w:rPr>
        <w:t xml:space="preserve">Page </w:t>
      </w:r>
      <w:r w:rsidR="009E1E2A">
        <w:rPr>
          <w:rFonts w:ascii="Calibri"/>
        </w:rPr>
        <w:t>1</w:t>
      </w:r>
      <w:r w:rsidR="00905E49">
        <w:rPr>
          <w:rFonts w:ascii="Calibri"/>
        </w:rPr>
        <w:t xml:space="preserve"> of</w:t>
      </w:r>
      <w:r w:rsidR="00905E49">
        <w:rPr>
          <w:rFonts w:ascii="Calibri"/>
          <w:spacing w:val="11"/>
        </w:rPr>
        <w:t xml:space="preserve"> </w:t>
      </w:r>
      <w:r w:rsidR="00905E49">
        <w:rPr>
          <w:rFonts w:ascii="Calibri"/>
        </w:rPr>
        <w:t>1</w:t>
      </w:r>
    </w:p>
    <w:sectPr w:rsidR="00CD007C">
      <w:type w:val="continuous"/>
      <w:pgSz w:w="12170" w:h="15840"/>
      <w:pgMar w:top="7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7C"/>
    <w:rsid w:val="000D6B95"/>
    <w:rsid w:val="00103DB4"/>
    <w:rsid w:val="00190364"/>
    <w:rsid w:val="00252B4D"/>
    <w:rsid w:val="00276ADA"/>
    <w:rsid w:val="00374DAB"/>
    <w:rsid w:val="00396B74"/>
    <w:rsid w:val="003C711D"/>
    <w:rsid w:val="003D2621"/>
    <w:rsid w:val="0044080F"/>
    <w:rsid w:val="005D1675"/>
    <w:rsid w:val="005F0F67"/>
    <w:rsid w:val="00640B56"/>
    <w:rsid w:val="006A5B83"/>
    <w:rsid w:val="007638B5"/>
    <w:rsid w:val="00791EA7"/>
    <w:rsid w:val="008B20BD"/>
    <w:rsid w:val="008D5E4E"/>
    <w:rsid w:val="0090022F"/>
    <w:rsid w:val="00905E49"/>
    <w:rsid w:val="00934553"/>
    <w:rsid w:val="009873D7"/>
    <w:rsid w:val="009E1E2A"/>
    <w:rsid w:val="00CD007C"/>
    <w:rsid w:val="00D01900"/>
    <w:rsid w:val="00E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B7C3"/>
  <w15:docId w15:val="{B78D2D0D-97FA-489A-9DB1-B6CEF37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28"/>
      <w:outlineLvl w:val="0"/>
    </w:pPr>
    <w:rPr>
      <w:rFonts w:ascii="Calibri" w:eastAsia="Calibri" w:hAnsi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ntraIcoasticc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F00F-9439-41ED-A138-EA9F5CC5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Aldana</dc:creator>
  <cp:lastModifiedBy>Sylvia Aldana</cp:lastModifiedBy>
  <cp:revision>5</cp:revision>
  <cp:lastPrinted>2018-01-22T17:18:00Z</cp:lastPrinted>
  <dcterms:created xsi:type="dcterms:W3CDTF">2024-03-07T00:32:00Z</dcterms:created>
  <dcterms:modified xsi:type="dcterms:W3CDTF">2024-03-07T01:18:00Z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2018-01-22T00:00:00Z</vt:filetime>
  </property>
</Properties>
</file>